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2486" w14:textId="2621A345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Численность получателей социальных услуг и объем предоставл</w:t>
      </w:r>
      <w:r w:rsidR="005E2C85">
        <w:rPr>
          <w:rFonts w:ascii="Times New Roman" w:hAnsi="Times New Roman" w:cs="Times New Roman"/>
          <w:sz w:val="32"/>
          <w:szCs w:val="32"/>
        </w:rPr>
        <w:t>енных</w:t>
      </w:r>
      <w:r w:rsidRPr="00F548F5">
        <w:rPr>
          <w:rFonts w:ascii="Times New Roman" w:hAnsi="Times New Roman" w:cs="Times New Roman"/>
          <w:sz w:val="32"/>
          <w:szCs w:val="32"/>
        </w:rPr>
        <w:t xml:space="preserve"> социальных услуг </w:t>
      </w:r>
    </w:p>
    <w:p w14:paraId="06BDF9FB" w14:textId="6E384739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за счет бюджетных ассигнований бюджетных субъектов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за </w:t>
      </w:r>
      <w:r w:rsidR="00856FF9" w:rsidRPr="00856FF9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месяцев 20</w:t>
      </w:r>
      <w:r w:rsidR="00BB3850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14:paraId="412BC8BB" w14:textId="77777777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4111"/>
        <w:gridCol w:w="3650"/>
      </w:tblGrid>
      <w:tr w:rsidR="00447659" w14:paraId="62FA2ACC" w14:textId="77777777" w:rsidTr="007C2F84">
        <w:tc>
          <w:tcPr>
            <w:tcW w:w="6799" w:type="dxa"/>
          </w:tcPr>
          <w:p w14:paraId="47C090C4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структурного подразделения</w:t>
            </w:r>
          </w:p>
        </w:tc>
        <w:tc>
          <w:tcPr>
            <w:tcW w:w="4111" w:type="dxa"/>
          </w:tcPr>
          <w:p w14:paraId="417E7915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</w:t>
            </w:r>
          </w:p>
        </w:tc>
        <w:tc>
          <w:tcPr>
            <w:tcW w:w="3650" w:type="dxa"/>
          </w:tcPr>
          <w:p w14:paraId="2BF7F83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предоставляемых социальных услуг</w:t>
            </w:r>
          </w:p>
        </w:tc>
      </w:tr>
      <w:tr w:rsidR="00447659" w14:paraId="2CD26C15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3248C5A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 на дому</w:t>
            </w:r>
          </w:p>
        </w:tc>
      </w:tr>
      <w:tr w:rsidR="00447659" w14:paraId="16C8097C" w14:textId="77777777" w:rsidTr="007C2F84">
        <w:tc>
          <w:tcPr>
            <w:tcW w:w="6799" w:type="dxa"/>
          </w:tcPr>
          <w:p w14:paraId="1F893D1E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EFA796B" w14:textId="0F071BF2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1034</w:t>
            </w:r>
          </w:p>
        </w:tc>
        <w:tc>
          <w:tcPr>
            <w:tcW w:w="3650" w:type="dxa"/>
            <w:vAlign w:val="center"/>
          </w:tcPr>
          <w:p w14:paraId="1A10EFB1" w14:textId="5DE41A31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237067</w:t>
            </w:r>
          </w:p>
        </w:tc>
      </w:tr>
      <w:tr w:rsidR="00447659" w14:paraId="3785C9ED" w14:textId="77777777" w:rsidTr="007C2F84">
        <w:tc>
          <w:tcPr>
            <w:tcW w:w="6799" w:type="dxa"/>
          </w:tcPr>
          <w:p w14:paraId="132085A9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1B44CEE" w14:textId="5D315643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457BC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3650" w:type="dxa"/>
            <w:vAlign w:val="center"/>
          </w:tcPr>
          <w:p w14:paraId="5CF82A90" w14:textId="49F99507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172050</w:t>
            </w:r>
          </w:p>
        </w:tc>
      </w:tr>
      <w:tr w:rsidR="00447659" w14:paraId="7F8FF0E1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22A06D5B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Полустационарная форма обслуживания</w:t>
            </w:r>
          </w:p>
        </w:tc>
      </w:tr>
      <w:tr w:rsidR="00447659" w14:paraId="33262130" w14:textId="77777777" w:rsidTr="007C2F84">
        <w:tc>
          <w:tcPr>
            <w:tcW w:w="6799" w:type="dxa"/>
          </w:tcPr>
          <w:p w14:paraId="5018EA1D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Социально-реабилитационное отделение без организации проживания</w:t>
            </w:r>
          </w:p>
        </w:tc>
        <w:tc>
          <w:tcPr>
            <w:tcW w:w="4111" w:type="dxa"/>
            <w:vAlign w:val="center"/>
          </w:tcPr>
          <w:p w14:paraId="66DA3678" w14:textId="731E62AE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</w:p>
        </w:tc>
        <w:tc>
          <w:tcPr>
            <w:tcW w:w="3650" w:type="dxa"/>
            <w:vAlign w:val="center"/>
          </w:tcPr>
          <w:p w14:paraId="5C6894ED" w14:textId="758107C8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23293</w:t>
            </w:r>
          </w:p>
        </w:tc>
      </w:tr>
      <w:tr w:rsidR="00447659" w14:paraId="2DD529F2" w14:textId="77777777" w:rsidTr="007C2F84">
        <w:tc>
          <w:tcPr>
            <w:tcW w:w="6799" w:type="dxa"/>
          </w:tcPr>
          <w:p w14:paraId="58D4072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срочного социального обслуживания</w:t>
            </w:r>
          </w:p>
        </w:tc>
        <w:tc>
          <w:tcPr>
            <w:tcW w:w="4111" w:type="dxa"/>
            <w:vAlign w:val="center"/>
          </w:tcPr>
          <w:p w14:paraId="59233F67" w14:textId="5B6BE38C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7187</w:t>
            </w:r>
          </w:p>
        </w:tc>
        <w:tc>
          <w:tcPr>
            <w:tcW w:w="3650" w:type="dxa"/>
            <w:vAlign w:val="center"/>
          </w:tcPr>
          <w:p w14:paraId="38444343" w14:textId="4F9FE2A2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8094</w:t>
            </w:r>
          </w:p>
        </w:tc>
      </w:tr>
      <w:tr w:rsidR="00447659" w14:paraId="2E77A263" w14:textId="77777777" w:rsidTr="007C2F84">
        <w:tc>
          <w:tcPr>
            <w:tcW w:w="6799" w:type="dxa"/>
          </w:tcPr>
          <w:p w14:paraId="65B7032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торгового обслуживания малообеспеченных граждан</w:t>
            </w:r>
          </w:p>
        </w:tc>
        <w:tc>
          <w:tcPr>
            <w:tcW w:w="4111" w:type="dxa"/>
            <w:vAlign w:val="center"/>
          </w:tcPr>
          <w:p w14:paraId="38FFD724" w14:textId="17BEDF83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1412</w:t>
            </w:r>
          </w:p>
        </w:tc>
        <w:tc>
          <w:tcPr>
            <w:tcW w:w="3650" w:type="dxa"/>
            <w:vAlign w:val="center"/>
          </w:tcPr>
          <w:p w14:paraId="49ED44DD" w14:textId="320AB938" w:rsidR="00447659" w:rsidRDefault="009457BC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1444</w:t>
            </w:r>
          </w:p>
        </w:tc>
      </w:tr>
    </w:tbl>
    <w:p w14:paraId="05084A83" w14:textId="77777777" w:rsidR="001E0896" w:rsidRDefault="001E0896" w:rsidP="00447659">
      <w:pPr>
        <w:spacing w:after="0"/>
      </w:pPr>
    </w:p>
    <w:sectPr w:rsidR="001E0896" w:rsidSect="00447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6"/>
    <w:rsid w:val="001E0896"/>
    <w:rsid w:val="00447659"/>
    <w:rsid w:val="005E2C85"/>
    <w:rsid w:val="00856FF9"/>
    <w:rsid w:val="009457BC"/>
    <w:rsid w:val="00B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AAD"/>
  <w15:chartTrackingRefBased/>
  <w15:docId w15:val="{17144FFF-29AD-42A8-BBEA-98A4538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2022-09-06T08:01:00Z</cp:lastPrinted>
  <dcterms:created xsi:type="dcterms:W3CDTF">2021-03-12T12:45:00Z</dcterms:created>
  <dcterms:modified xsi:type="dcterms:W3CDTF">2022-09-06T08:18:00Z</dcterms:modified>
</cp:coreProperties>
</file>