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5" w:rsidRDefault="00F548F5" w:rsidP="00F548F5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 xml:space="preserve">Численность получателей социальных услуг и объем предоставляемых социальных услуг </w:t>
      </w:r>
    </w:p>
    <w:p w:rsidR="000155E8" w:rsidRDefault="00F548F5" w:rsidP="00F548F5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за счет бюджетных ассигнований бюджетных субъектов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за 2018 год</w:t>
      </w:r>
    </w:p>
    <w:p w:rsidR="00F548F5" w:rsidRDefault="00F548F5" w:rsidP="00F548F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4111"/>
        <w:gridCol w:w="3650"/>
      </w:tblGrid>
      <w:tr w:rsidR="00F548F5" w:rsidTr="00F548F5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структурного подразделения</w:t>
            </w:r>
          </w:p>
        </w:tc>
        <w:tc>
          <w:tcPr>
            <w:tcW w:w="4111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</w:t>
            </w:r>
          </w:p>
        </w:tc>
        <w:tc>
          <w:tcPr>
            <w:tcW w:w="3650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предоставляемых социальных услуг</w:t>
            </w:r>
          </w:p>
        </w:tc>
      </w:tr>
      <w:tr w:rsidR="00F548F5" w:rsidTr="00B953EF">
        <w:trPr>
          <w:trHeight w:val="794"/>
        </w:trPr>
        <w:tc>
          <w:tcPr>
            <w:tcW w:w="14560" w:type="dxa"/>
            <w:gridSpan w:val="3"/>
            <w:vAlign w:val="center"/>
          </w:tcPr>
          <w:p w:rsidR="00F548F5" w:rsidRDefault="00F548F5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 на дому</w:t>
            </w:r>
          </w:p>
        </w:tc>
      </w:tr>
      <w:tr w:rsidR="00F548F5" w:rsidTr="00B953EF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:rsidR="00F548F5" w:rsidRDefault="00B953EF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3650" w:type="dxa"/>
            <w:vAlign w:val="center"/>
          </w:tcPr>
          <w:p w:rsidR="00F548F5" w:rsidRDefault="00B953EF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271684</w:t>
            </w:r>
          </w:p>
        </w:tc>
      </w:tr>
      <w:tr w:rsidR="00F548F5" w:rsidTr="00B953EF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:rsidR="00F548F5" w:rsidRDefault="00B953EF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380</w:t>
            </w:r>
          </w:p>
        </w:tc>
        <w:tc>
          <w:tcPr>
            <w:tcW w:w="3650" w:type="dxa"/>
            <w:vAlign w:val="center"/>
          </w:tcPr>
          <w:p w:rsidR="00F548F5" w:rsidRDefault="00B953EF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184177</w:t>
            </w:r>
          </w:p>
        </w:tc>
      </w:tr>
      <w:tr w:rsidR="00F548F5" w:rsidTr="00B953EF">
        <w:trPr>
          <w:trHeight w:val="794"/>
        </w:trPr>
        <w:tc>
          <w:tcPr>
            <w:tcW w:w="14560" w:type="dxa"/>
            <w:gridSpan w:val="3"/>
            <w:vAlign w:val="center"/>
          </w:tcPr>
          <w:p w:rsidR="00F548F5" w:rsidRDefault="00F548F5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Полустационарная форма обслуживания</w:t>
            </w:r>
          </w:p>
        </w:tc>
      </w:tr>
      <w:tr w:rsidR="00F548F5" w:rsidTr="00B953EF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Социально-реабилитационное отделение без организации проживания</w:t>
            </w:r>
          </w:p>
        </w:tc>
        <w:tc>
          <w:tcPr>
            <w:tcW w:w="4111" w:type="dxa"/>
            <w:vAlign w:val="center"/>
          </w:tcPr>
          <w:p w:rsidR="00F548F5" w:rsidRDefault="00B953EF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232</w:t>
            </w:r>
          </w:p>
        </w:tc>
        <w:tc>
          <w:tcPr>
            <w:tcW w:w="3650" w:type="dxa"/>
            <w:vAlign w:val="center"/>
          </w:tcPr>
          <w:p w:rsidR="00F548F5" w:rsidRDefault="00B953EF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23041</w:t>
            </w:r>
          </w:p>
        </w:tc>
      </w:tr>
      <w:tr w:rsidR="00F548F5" w:rsidTr="009223D4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срочного социального обслуживания</w:t>
            </w:r>
          </w:p>
        </w:tc>
        <w:tc>
          <w:tcPr>
            <w:tcW w:w="4111" w:type="dxa"/>
            <w:vAlign w:val="center"/>
          </w:tcPr>
          <w:p w:rsidR="00F548F5" w:rsidRDefault="009223D4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7717</w:t>
            </w:r>
          </w:p>
        </w:tc>
        <w:tc>
          <w:tcPr>
            <w:tcW w:w="3650" w:type="dxa"/>
            <w:vAlign w:val="center"/>
          </w:tcPr>
          <w:p w:rsidR="00F548F5" w:rsidRDefault="009223D4" w:rsidP="00922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8495</w:t>
            </w:r>
            <w:bookmarkStart w:id="0" w:name="_GoBack"/>
            <w:bookmarkEnd w:id="0"/>
          </w:p>
        </w:tc>
      </w:tr>
      <w:tr w:rsidR="00F548F5" w:rsidTr="00B953EF">
        <w:tc>
          <w:tcPr>
            <w:tcW w:w="6799" w:type="dxa"/>
          </w:tcPr>
          <w:p w:rsidR="00F548F5" w:rsidRDefault="00F548F5" w:rsidP="00F548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торгового обслуживания малообеспеченных граждан</w:t>
            </w:r>
          </w:p>
        </w:tc>
        <w:tc>
          <w:tcPr>
            <w:tcW w:w="4111" w:type="dxa"/>
            <w:vAlign w:val="center"/>
          </w:tcPr>
          <w:p w:rsidR="009223D4" w:rsidRDefault="009223D4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1350</w:t>
            </w:r>
          </w:p>
        </w:tc>
        <w:tc>
          <w:tcPr>
            <w:tcW w:w="3650" w:type="dxa"/>
            <w:vAlign w:val="center"/>
          </w:tcPr>
          <w:p w:rsidR="009223D4" w:rsidRDefault="009223D4" w:rsidP="00B9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1406</w:t>
            </w:r>
          </w:p>
        </w:tc>
      </w:tr>
    </w:tbl>
    <w:p w:rsidR="00F548F5" w:rsidRPr="00F548F5" w:rsidRDefault="00F548F5" w:rsidP="00F548F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548F5" w:rsidRPr="00F548F5" w:rsidSect="00F54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0"/>
    <w:rsid w:val="000155E8"/>
    <w:rsid w:val="00372F40"/>
    <w:rsid w:val="009223D4"/>
    <w:rsid w:val="00B953EF"/>
    <w:rsid w:val="00F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282D-482C-408A-B516-4E312B13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2019-05-28T10:37:00Z</dcterms:created>
  <dcterms:modified xsi:type="dcterms:W3CDTF">2019-05-28T13:23:00Z</dcterms:modified>
</cp:coreProperties>
</file>